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93F7" w14:textId="3CDE69D7" w:rsidR="00D140D6" w:rsidRPr="00D140D6" w:rsidRDefault="00D140D6" w:rsidP="00D140D6">
      <w:pPr>
        <w:pStyle w:val="NormalWeb"/>
        <w:rPr>
          <w:rFonts w:ascii="Arial" w:hAnsi="Arial" w:cs="Arial"/>
          <w:b/>
          <w:bCs/>
          <w:color w:val="000000"/>
          <w:sz w:val="27"/>
          <w:szCs w:val="27"/>
        </w:rPr>
      </w:pPr>
      <w:r w:rsidRPr="00D140D6">
        <w:rPr>
          <w:rFonts w:ascii="Arial" w:hAnsi="Arial" w:cs="Arial"/>
          <w:b/>
          <w:bCs/>
          <w:color w:val="000000"/>
          <w:sz w:val="27"/>
          <w:szCs w:val="27"/>
        </w:rPr>
        <w:t>APS P&amp;C Newsletter - Building Bridges</w:t>
      </w:r>
      <w:r>
        <w:rPr>
          <w:rFonts w:ascii="Arial" w:hAnsi="Arial" w:cs="Arial"/>
          <w:b/>
          <w:bCs/>
          <w:color w:val="000000"/>
          <w:sz w:val="27"/>
          <w:szCs w:val="27"/>
        </w:rPr>
        <w:t xml:space="preserve"> – 24 October 2023</w:t>
      </w:r>
    </w:p>
    <w:p w14:paraId="6C3C7649" w14:textId="77777777" w:rsidR="00D140D6" w:rsidRPr="00D140D6" w:rsidRDefault="00D140D6" w:rsidP="00D140D6">
      <w:pPr>
        <w:pStyle w:val="NormalWeb"/>
        <w:rPr>
          <w:rFonts w:ascii="Arial" w:hAnsi="Arial" w:cs="Arial"/>
          <w:b/>
          <w:bCs/>
          <w:color w:val="000000"/>
        </w:rPr>
      </w:pPr>
      <w:r w:rsidRPr="00D140D6">
        <w:rPr>
          <w:rFonts w:ascii="Arial" w:hAnsi="Arial" w:cs="Arial"/>
          <w:b/>
          <w:bCs/>
          <w:color w:val="000000"/>
        </w:rPr>
        <w:t>A BIG THANK YOU</w:t>
      </w:r>
    </w:p>
    <w:p w14:paraId="6692B59E" w14:textId="77777777"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t xml:space="preserve">A huge thank you to everyone who volunteered at the democracy sausage sizzle, </w:t>
      </w:r>
      <w:proofErr w:type="gramStart"/>
      <w:r w:rsidRPr="00D140D6">
        <w:rPr>
          <w:rFonts w:ascii="Arial" w:hAnsi="Arial" w:cs="Arial"/>
          <w:color w:val="000000"/>
          <w:sz w:val="23"/>
          <w:szCs w:val="23"/>
        </w:rPr>
        <w:t>baked</w:t>
      </w:r>
      <w:proofErr w:type="gramEnd"/>
      <w:r w:rsidRPr="00D140D6">
        <w:rPr>
          <w:rFonts w:ascii="Arial" w:hAnsi="Arial" w:cs="Arial"/>
          <w:color w:val="000000"/>
          <w:sz w:val="23"/>
          <w:szCs w:val="23"/>
        </w:rPr>
        <w:t xml:space="preserve"> or sold cakes, lemonade, or 2nd hand clothes, as well as to our loyal customers. This is one of our biggest fundraisers of the year, and we couldn’t have done it without you, so thank you!</w:t>
      </w:r>
    </w:p>
    <w:p w14:paraId="254E6C34" w14:textId="77777777" w:rsidR="00D140D6" w:rsidRPr="00D140D6" w:rsidRDefault="00D140D6" w:rsidP="00D140D6">
      <w:pPr>
        <w:pStyle w:val="NormalWeb"/>
        <w:rPr>
          <w:rFonts w:ascii="Arial" w:hAnsi="Arial" w:cs="Arial"/>
          <w:b/>
          <w:bCs/>
          <w:color w:val="000000"/>
          <w:sz w:val="23"/>
          <w:szCs w:val="23"/>
        </w:rPr>
      </w:pPr>
      <w:r w:rsidRPr="00D140D6">
        <w:rPr>
          <w:rFonts w:ascii="Arial" w:hAnsi="Arial" w:cs="Arial"/>
          <w:b/>
          <w:bCs/>
          <w:color w:val="000000"/>
          <w:sz w:val="23"/>
          <w:szCs w:val="23"/>
        </w:rPr>
        <w:t>Upcoming Events</w:t>
      </w:r>
    </w:p>
    <w:p w14:paraId="4C99DFC1" w14:textId="77777777"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t>We have more volunteer opportunities coming up. Just 1 hour makes a big difference. Please sign up if you can for any of the following upcoming events:</w:t>
      </w:r>
    </w:p>
    <w:p w14:paraId="4629D949" w14:textId="7615E66F" w:rsidR="00D140D6" w:rsidRPr="00D140D6" w:rsidRDefault="00D140D6" w:rsidP="00D140D6">
      <w:pPr>
        <w:pStyle w:val="NormalWeb"/>
        <w:numPr>
          <w:ilvl w:val="0"/>
          <w:numId w:val="1"/>
        </w:numPr>
        <w:rPr>
          <w:rFonts w:ascii="Arial" w:hAnsi="Arial" w:cs="Arial"/>
          <w:b/>
          <w:bCs/>
          <w:color w:val="000000"/>
          <w:sz w:val="23"/>
          <w:szCs w:val="23"/>
        </w:rPr>
      </w:pPr>
      <w:r w:rsidRPr="00D140D6">
        <w:rPr>
          <w:rFonts w:ascii="Arial" w:hAnsi="Arial" w:cs="Arial"/>
          <w:b/>
          <w:bCs/>
          <w:color w:val="000000"/>
          <w:sz w:val="23"/>
          <w:szCs w:val="23"/>
        </w:rPr>
        <w:t xml:space="preserve">APS Working Bee – Sunday 26th </w:t>
      </w:r>
      <w:proofErr w:type="gramStart"/>
      <w:r w:rsidRPr="00D140D6">
        <w:rPr>
          <w:rFonts w:ascii="Arial" w:hAnsi="Arial" w:cs="Arial"/>
          <w:b/>
          <w:bCs/>
          <w:color w:val="000000"/>
          <w:sz w:val="23"/>
          <w:szCs w:val="23"/>
        </w:rPr>
        <w:t>November</w:t>
      </w:r>
      <w:proofErr w:type="gramEnd"/>
    </w:p>
    <w:p w14:paraId="4E81AE1E" w14:textId="2348CDE1" w:rsidR="00D140D6" w:rsidRDefault="00D140D6" w:rsidP="00D140D6">
      <w:pPr>
        <w:pStyle w:val="NormalWeb"/>
        <w:ind w:left="709"/>
        <w:rPr>
          <w:rFonts w:ascii="Arial" w:hAnsi="Arial" w:cs="Arial"/>
          <w:color w:val="000000"/>
          <w:sz w:val="23"/>
          <w:szCs w:val="23"/>
        </w:rPr>
      </w:pPr>
      <w:r w:rsidRPr="00D140D6">
        <w:rPr>
          <w:rFonts w:ascii="Arial" w:hAnsi="Arial" w:cs="Arial"/>
          <w:color w:val="000000"/>
          <w:sz w:val="23"/>
          <w:szCs w:val="23"/>
        </w:rPr>
        <w:t xml:space="preserve">A great opportunity to meet other APS families, and help maintain our beautiful school grounds, as well as witness the splitting of a native stingless beehive. </w:t>
      </w:r>
      <w:hyperlink r:id="rId5" w:history="1">
        <w:r w:rsidRPr="00957621">
          <w:rPr>
            <w:rStyle w:val="Hyperlink"/>
            <w:rFonts w:ascii="Arial" w:hAnsi="Arial" w:cs="Arial"/>
            <w:sz w:val="23"/>
            <w:szCs w:val="23"/>
          </w:rPr>
          <w:t>https://signup.zone/asquithpublic-pandc</w:t>
        </w:r>
      </w:hyperlink>
    </w:p>
    <w:p w14:paraId="6001A49D" w14:textId="5D4AAA1F" w:rsid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 xml:space="preserve">Garden club helpers on any Friday lunchtime – all are welcome, please contact the </w:t>
      </w:r>
      <w:proofErr w:type="spellStart"/>
      <w:r w:rsidRPr="00D140D6">
        <w:rPr>
          <w:rFonts w:ascii="Arial" w:hAnsi="Arial" w:cs="Arial"/>
          <w:color w:val="000000"/>
          <w:sz w:val="23"/>
          <w:szCs w:val="23"/>
        </w:rPr>
        <w:t>envirohub</w:t>
      </w:r>
      <w:proofErr w:type="spellEnd"/>
      <w:r w:rsidRPr="00D140D6">
        <w:rPr>
          <w:rFonts w:ascii="Arial" w:hAnsi="Arial" w:cs="Arial"/>
          <w:color w:val="000000"/>
          <w:sz w:val="23"/>
          <w:szCs w:val="23"/>
        </w:rPr>
        <w:t xml:space="preserve">: </w:t>
      </w:r>
      <w:hyperlink r:id="rId6" w:history="1">
        <w:r w:rsidRPr="00957621">
          <w:rPr>
            <w:rStyle w:val="Hyperlink"/>
            <w:rFonts w:ascii="Arial" w:hAnsi="Arial" w:cs="Arial"/>
            <w:sz w:val="23"/>
            <w:szCs w:val="23"/>
          </w:rPr>
          <w:t>asquithenvirohub.au@gmail.com</w:t>
        </w:r>
      </w:hyperlink>
    </w:p>
    <w:p w14:paraId="3A151492" w14:textId="77777777" w:rsidR="00D140D6" w:rsidRPr="00D140D6" w:rsidRDefault="00D140D6" w:rsidP="00D140D6">
      <w:pPr>
        <w:pStyle w:val="NormalWeb"/>
        <w:rPr>
          <w:rFonts w:ascii="Arial" w:hAnsi="Arial" w:cs="Arial"/>
          <w:b/>
          <w:bCs/>
          <w:color w:val="000000"/>
          <w:sz w:val="23"/>
          <w:szCs w:val="23"/>
        </w:rPr>
      </w:pPr>
      <w:r w:rsidRPr="00D140D6">
        <w:rPr>
          <w:rFonts w:ascii="Arial" w:hAnsi="Arial" w:cs="Arial"/>
          <w:b/>
          <w:bCs/>
          <w:color w:val="000000"/>
          <w:sz w:val="23"/>
          <w:szCs w:val="23"/>
        </w:rPr>
        <w:t>APS P&amp;C AGM</w:t>
      </w:r>
    </w:p>
    <w:p w14:paraId="55C2F057" w14:textId="77777777"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t>A HUGE Thank You to all who stepped down or into new volunteer positions at the P&amp;C Annual General Meeting last week. Stepping into these vacated positions are:</w:t>
      </w:r>
    </w:p>
    <w:p w14:paraId="328B2880" w14:textId="6730288B"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President – David L</w:t>
      </w:r>
    </w:p>
    <w:p w14:paraId="1F9D89BF" w14:textId="5D2BD3EF"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Vice Presidents – David A and Garth B</w:t>
      </w:r>
    </w:p>
    <w:p w14:paraId="79BA36A8" w14:textId="5D0EC863"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Secretary – Glenda H</w:t>
      </w:r>
    </w:p>
    <w:p w14:paraId="77CFB5CD" w14:textId="69D37AD1"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Treasurer – Sara A</w:t>
      </w:r>
    </w:p>
    <w:p w14:paraId="767E7387" w14:textId="4D64C664"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Uniform Shop – Amanda T</w:t>
      </w:r>
    </w:p>
    <w:p w14:paraId="6C22FE32" w14:textId="6212E336"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Communications – Jen G</w:t>
      </w:r>
    </w:p>
    <w:p w14:paraId="157EC39F" w14:textId="11019FBB"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Building Bridges editor – Carmel P</w:t>
      </w:r>
    </w:p>
    <w:p w14:paraId="3B235D30" w14:textId="27C19A9E"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Grants – Gareth B</w:t>
      </w:r>
    </w:p>
    <w:p w14:paraId="56BADDA4" w14:textId="4594372C"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Music Executive – Amanda K</w:t>
      </w:r>
    </w:p>
    <w:p w14:paraId="59D5C94C" w14:textId="6CC78637" w:rsidR="00D140D6" w:rsidRPr="00D140D6" w:rsidRDefault="00D140D6" w:rsidP="00D140D6">
      <w:pPr>
        <w:pStyle w:val="NormalWeb"/>
        <w:numPr>
          <w:ilvl w:val="0"/>
          <w:numId w:val="1"/>
        </w:numPr>
        <w:rPr>
          <w:rFonts w:ascii="Arial" w:hAnsi="Arial" w:cs="Arial"/>
          <w:color w:val="000000"/>
          <w:sz w:val="23"/>
          <w:szCs w:val="23"/>
        </w:rPr>
      </w:pPr>
      <w:proofErr w:type="spellStart"/>
      <w:r w:rsidRPr="00D140D6">
        <w:rPr>
          <w:rFonts w:ascii="Arial" w:hAnsi="Arial" w:cs="Arial"/>
          <w:color w:val="000000"/>
          <w:sz w:val="23"/>
          <w:szCs w:val="23"/>
        </w:rPr>
        <w:t>Envirohub</w:t>
      </w:r>
      <w:proofErr w:type="spellEnd"/>
      <w:r w:rsidRPr="00D140D6">
        <w:rPr>
          <w:rFonts w:ascii="Arial" w:hAnsi="Arial" w:cs="Arial"/>
          <w:color w:val="000000"/>
          <w:sz w:val="23"/>
          <w:szCs w:val="23"/>
        </w:rPr>
        <w:t xml:space="preserve"> – Lara H</w:t>
      </w:r>
    </w:p>
    <w:p w14:paraId="799857F3" w14:textId="6A13E444"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Canteen Committee – David A</w:t>
      </w:r>
    </w:p>
    <w:p w14:paraId="64730255" w14:textId="7F6CD672" w:rsidR="00D140D6" w:rsidRPr="00D140D6" w:rsidRDefault="00D140D6" w:rsidP="00D140D6">
      <w:pPr>
        <w:pStyle w:val="NormalWeb"/>
        <w:numPr>
          <w:ilvl w:val="0"/>
          <w:numId w:val="1"/>
        </w:numPr>
        <w:rPr>
          <w:rFonts w:ascii="Arial" w:hAnsi="Arial" w:cs="Arial"/>
          <w:color w:val="000000"/>
          <w:sz w:val="23"/>
          <w:szCs w:val="23"/>
        </w:rPr>
      </w:pPr>
      <w:r w:rsidRPr="00D140D6">
        <w:rPr>
          <w:rFonts w:ascii="Arial" w:hAnsi="Arial" w:cs="Arial"/>
          <w:color w:val="000000"/>
          <w:sz w:val="23"/>
          <w:szCs w:val="23"/>
        </w:rPr>
        <w:t>General Executive Members – Briony O and Soroush Z.</w:t>
      </w:r>
    </w:p>
    <w:p w14:paraId="2B2D56DD" w14:textId="77777777" w:rsidR="00D140D6" w:rsidRPr="00D140D6" w:rsidRDefault="00D140D6" w:rsidP="00D140D6">
      <w:pPr>
        <w:pStyle w:val="NormalWeb"/>
        <w:rPr>
          <w:rFonts w:ascii="Arial" w:hAnsi="Arial" w:cs="Arial"/>
          <w:b/>
          <w:bCs/>
          <w:color w:val="000000"/>
          <w:sz w:val="23"/>
          <w:szCs w:val="23"/>
        </w:rPr>
      </w:pPr>
      <w:r w:rsidRPr="00D140D6">
        <w:rPr>
          <w:rFonts w:ascii="Arial" w:hAnsi="Arial" w:cs="Arial"/>
          <w:b/>
          <w:bCs/>
          <w:color w:val="000000"/>
          <w:sz w:val="23"/>
          <w:szCs w:val="23"/>
        </w:rPr>
        <w:t>Canteen Update</w:t>
      </w:r>
    </w:p>
    <w:p w14:paraId="056A29EA" w14:textId="77777777"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t>Then P&amp;C has purchased the following equipment for the upcoming opening of the school canteen:</w:t>
      </w:r>
    </w:p>
    <w:p w14:paraId="54D6B060" w14:textId="64FDCE72" w:rsidR="00D140D6" w:rsidRPr="00D140D6" w:rsidRDefault="00D140D6" w:rsidP="00D140D6">
      <w:pPr>
        <w:pStyle w:val="NormalWeb"/>
        <w:numPr>
          <w:ilvl w:val="0"/>
          <w:numId w:val="2"/>
        </w:numPr>
        <w:rPr>
          <w:rFonts w:ascii="Arial" w:hAnsi="Arial" w:cs="Arial"/>
          <w:color w:val="000000"/>
          <w:sz w:val="23"/>
          <w:szCs w:val="23"/>
        </w:rPr>
      </w:pPr>
      <w:r w:rsidRPr="00D140D6">
        <w:rPr>
          <w:rFonts w:ascii="Arial" w:hAnsi="Arial" w:cs="Arial"/>
          <w:color w:val="000000"/>
          <w:sz w:val="23"/>
          <w:szCs w:val="23"/>
        </w:rPr>
        <w:t>Air fryers</w:t>
      </w:r>
    </w:p>
    <w:p w14:paraId="4B393FD2" w14:textId="0A01B4A8" w:rsidR="00D140D6" w:rsidRPr="00D140D6" w:rsidRDefault="00D140D6" w:rsidP="00D140D6">
      <w:pPr>
        <w:pStyle w:val="NormalWeb"/>
        <w:numPr>
          <w:ilvl w:val="0"/>
          <w:numId w:val="2"/>
        </w:numPr>
        <w:rPr>
          <w:rFonts w:ascii="Arial" w:hAnsi="Arial" w:cs="Arial"/>
          <w:color w:val="000000"/>
          <w:sz w:val="23"/>
          <w:szCs w:val="23"/>
        </w:rPr>
      </w:pPr>
      <w:r w:rsidRPr="00D140D6">
        <w:rPr>
          <w:rFonts w:ascii="Arial" w:hAnsi="Arial" w:cs="Arial"/>
          <w:color w:val="000000"/>
          <w:sz w:val="23"/>
          <w:szCs w:val="23"/>
        </w:rPr>
        <w:t>Blenders</w:t>
      </w:r>
    </w:p>
    <w:p w14:paraId="6E52392C" w14:textId="20298885" w:rsidR="00D140D6" w:rsidRDefault="00D140D6" w:rsidP="00D140D6">
      <w:pPr>
        <w:pStyle w:val="NormalWeb"/>
        <w:numPr>
          <w:ilvl w:val="0"/>
          <w:numId w:val="2"/>
        </w:numPr>
        <w:rPr>
          <w:rFonts w:ascii="Arial" w:hAnsi="Arial" w:cs="Arial"/>
          <w:color w:val="000000"/>
          <w:sz w:val="23"/>
          <w:szCs w:val="23"/>
        </w:rPr>
      </w:pPr>
      <w:r w:rsidRPr="00D140D6">
        <w:rPr>
          <w:rFonts w:ascii="Arial" w:hAnsi="Arial" w:cs="Arial"/>
          <w:color w:val="000000"/>
          <w:sz w:val="23"/>
          <w:szCs w:val="23"/>
        </w:rPr>
        <w:t>Sandwich press</w:t>
      </w:r>
    </w:p>
    <w:p w14:paraId="1065B4B1" w14:textId="315C6752" w:rsidR="00D140D6" w:rsidRDefault="00D140D6" w:rsidP="00D140D6">
      <w:pPr>
        <w:pStyle w:val="NormalWeb"/>
        <w:numPr>
          <w:ilvl w:val="0"/>
          <w:numId w:val="2"/>
        </w:numPr>
        <w:rPr>
          <w:rFonts w:ascii="Arial" w:hAnsi="Arial" w:cs="Arial"/>
          <w:color w:val="000000"/>
          <w:sz w:val="23"/>
          <w:szCs w:val="23"/>
        </w:rPr>
      </w:pPr>
      <w:r>
        <w:rPr>
          <w:rFonts w:ascii="Arial" w:hAnsi="Arial" w:cs="Arial"/>
          <w:color w:val="000000"/>
          <w:sz w:val="23"/>
          <w:szCs w:val="23"/>
        </w:rPr>
        <w:t>Printer</w:t>
      </w:r>
    </w:p>
    <w:p w14:paraId="01C87FE3" w14:textId="3553AC17" w:rsidR="00D140D6" w:rsidRDefault="00D140D6" w:rsidP="00D140D6">
      <w:pPr>
        <w:pStyle w:val="NormalWeb"/>
        <w:numPr>
          <w:ilvl w:val="0"/>
          <w:numId w:val="2"/>
        </w:numPr>
        <w:rPr>
          <w:rFonts w:ascii="Arial" w:hAnsi="Arial" w:cs="Arial"/>
          <w:color w:val="000000"/>
          <w:sz w:val="23"/>
          <w:szCs w:val="23"/>
        </w:rPr>
      </w:pPr>
      <w:r>
        <w:rPr>
          <w:rFonts w:ascii="Arial" w:hAnsi="Arial" w:cs="Arial"/>
          <w:color w:val="000000"/>
          <w:sz w:val="23"/>
          <w:szCs w:val="23"/>
        </w:rPr>
        <w:t>Laptop</w:t>
      </w:r>
    </w:p>
    <w:p w14:paraId="30F0CFDF" w14:textId="77777777" w:rsidR="00D140D6" w:rsidRDefault="00D140D6" w:rsidP="00D140D6">
      <w:pPr>
        <w:pStyle w:val="NormalWeb"/>
        <w:numPr>
          <w:ilvl w:val="0"/>
          <w:numId w:val="2"/>
        </w:numPr>
        <w:rPr>
          <w:rFonts w:ascii="Arial" w:hAnsi="Arial" w:cs="Arial"/>
          <w:color w:val="000000"/>
          <w:sz w:val="23"/>
          <w:szCs w:val="23"/>
        </w:rPr>
      </w:pPr>
      <w:r>
        <w:rPr>
          <w:rFonts w:ascii="Arial" w:hAnsi="Arial" w:cs="Arial"/>
          <w:color w:val="000000"/>
          <w:sz w:val="23"/>
          <w:szCs w:val="23"/>
        </w:rPr>
        <w:t>Cutlery</w:t>
      </w:r>
    </w:p>
    <w:p w14:paraId="775F6390" w14:textId="7E58D503"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lastRenderedPageBreak/>
        <w:t xml:space="preserve">Canteen Manager position has been filled. We will be looking for volunteers to assist in the canteen </w:t>
      </w:r>
      <w:proofErr w:type="gramStart"/>
      <w:r w:rsidRPr="00D140D6">
        <w:rPr>
          <w:rFonts w:ascii="Arial" w:hAnsi="Arial" w:cs="Arial"/>
          <w:color w:val="000000"/>
          <w:sz w:val="23"/>
          <w:szCs w:val="23"/>
        </w:rPr>
        <w:t>in the near future</w:t>
      </w:r>
      <w:proofErr w:type="gramEnd"/>
      <w:r w:rsidRPr="00D140D6">
        <w:rPr>
          <w:rFonts w:ascii="Arial" w:hAnsi="Arial" w:cs="Arial"/>
          <w:color w:val="000000"/>
          <w:sz w:val="23"/>
          <w:szCs w:val="23"/>
        </w:rPr>
        <w:t xml:space="preserve">. If you wish to </w:t>
      </w:r>
      <w:proofErr w:type="gramStart"/>
      <w:r w:rsidRPr="00D140D6">
        <w:rPr>
          <w:rFonts w:ascii="Arial" w:hAnsi="Arial" w:cs="Arial"/>
          <w:color w:val="000000"/>
          <w:sz w:val="23"/>
          <w:szCs w:val="23"/>
        </w:rPr>
        <w:t>volunteer</w:t>
      </w:r>
      <w:proofErr w:type="gramEnd"/>
      <w:r w:rsidRPr="00D140D6">
        <w:rPr>
          <w:rFonts w:ascii="Arial" w:hAnsi="Arial" w:cs="Arial"/>
          <w:color w:val="000000"/>
          <w:sz w:val="23"/>
          <w:szCs w:val="23"/>
        </w:rPr>
        <w:t xml:space="preserve"> please ensure you have a valid Working with Children Check certificate, and you will also be asked to complete a Safe food handling course.</w:t>
      </w:r>
    </w:p>
    <w:p w14:paraId="217B7D81" w14:textId="77777777" w:rsidR="00D140D6" w:rsidRPr="00D140D6" w:rsidRDefault="00D140D6" w:rsidP="00D140D6">
      <w:pPr>
        <w:pStyle w:val="NormalWeb"/>
        <w:rPr>
          <w:rFonts w:ascii="Arial" w:hAnsi="Arial" w:cs="Arial"/>
          <w:color w:val="000000"/>
          <w:sz w:val="23"/>
          <w:szCs w:val="23"/>
        </w:rPr>
      </w:pPr>
      <w:r w:rsidRPr="00D140D6">
        <w:rPr>
          <w:rFonts w:ascii="Arial" w:hAnsi="Arial" w:cs="Arial"/>
          <w:color w:val="000000"/>
          <w:sz w:val="23"/>
          <w:szCs w:val="23"/>
        </w:rPr>
        <w:t>Canteen Opening Date imminent!!</w:t>
      </w:r>
    </w:p>
    <w:p w14:paraId="59F4027D" w14:textId="77777777" w:rsidR="00BD3C66" w:rsidRPr="00D140D6" w:rsidRDefault="00BD3C66">
      <w:pPr>
        <w:rPr>
          <w:rFonts w:ascii="Arial" w:hAnsi="Arial" w:cs="Arial"/>
          <w:sz w:val="23"/>
          <w:szCs w:val="23"/>
        </w:rPr>
      </w:pPr>
    </w:p>
    <w:sectPr w:rsidR="00BD3C66" w:rsidRPr="00D140D6" w:rsidSect="00D140D6">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ED4"/>
    <w:multiLevelType w:val="hybridMultilevel"/>
    <w:tmpl w:val="9D90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B435E"/>
    <w:multiLevelType w:val="hybridMultilevel"/>
    <w:tmpl w:val="35D46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14925">
    <w:abstractNumId w:val="1"/>
  </w:num>
  <w:num w:numId="2" w16cid:durableId="129297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6"/>
    <w:rsid w:val="00BD3C66"/>
    <w:rsid w:val="00D1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CB2A"/>
  <w15:chartTrackingRefBased/>
  <w15:docId w15:val="{58661FFD-90D3-4FC9-BCB1-CF9C235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0D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D140D6"/>
    <w:rPr>
      <w:color w:val="0563C1" w:themeColor="hyperlink"/>
      <w:u w:val="single"/>
    </w:rPr>
  </w:style>
  <w:style w:type="character" w:styleId="UnresolvedMention">
    <w:name w:val="Unresolved Mention"/>
    <w:basedOn w:val="DefaultParagraphFont"/>
    <w:uiPriority w:val="99"/>
    <w:semiHidden/>
    <w:unhideWhenUsed/>
    <w:rsid w:val="00D14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58531">
      <w:bodyDiv w:val="1"/>
      <w:marLeft w:val="0"/>
      <w:marRight w:val="0"/>
      <w:marTop w:val="0"/>
      <w:marBottom w:val="0"/>
      <w:divBdr>
        <w:top w:val="none" w:sz="0" w:space="0" w:color="auto"/>
        <w:left w:val="none" w:sz="0" w:space="0" w:color="auto"/>
        <w:bottom w:val="none" w:sz="0" w:space="0" w:color="auto"/>
        <w:right w:val="none" w:sz="0" w:space="0" w:color="auto"/>
      </w:divBdr>
    </w:div>
    <w:div w:id="15903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quithenvirohub.au@gmail.com" TargetMode="External"/><Relationship Id="rId5" Type="http://schemas.openxmlformats.org/officeDocument/2006/relationships/hyperlink" Target="https://signup.zone/asquithpublic-pan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1671</Characters>
  <Application>Microsoft Office Word</Application>
  <DocSecurity>0</DocSecurity>
  <Lines>13</Lines>
  <Paragraphs>3</Paragraphs>
  <ScaleCrop>false</ScaleCrop>
  <Company>NSW Department of Education</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Nelson</dc:creator>
  <cp:keywords/>
  <dc:description/>
  <cp:lastModifiedBy>Heidi Nelson</cp:lastModifiedBy>
  <cp:revision>1</cp:revision>
  <dcterms:created xsi:type="dcterms:W3CDTF">2023-10-24T03:32:00Z</dcterms:created>
  <dcterms:modified xsi:type="dcterms:W3CDTF">2023-10-24T03:39:00Z</dcterms:modified>
</cp:coreProperties>
</file>